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D03E" w14:textId="77777777" w:rsidR="00B9738F" w:rsidRPr="00B9738F" w:rsidRDefault="00B9738F" w:rsidP="00B9738F">
      <w:pPr>
        <w:rPr>
          <w:b/>
          <w:bCs/>
        </w:rPr>
      </w:pPr>
      <w:r w:rsidRPr="00B9738F">
        <w:rPr>
          <w:b/>
          <w:bCs/>
        </w:rPr>
        <w:t>Student Identification Photograph Policy</w:t>
      </w:r>
    </w:p>
    <w:p w14:paraId="1421C1C7" w14:textId="2CE77DE1" w:rsidR="00B9738F" w:rsidRPr="00B9738F" w:rsidRDefault="00B9738F" w:rsidP="00B9738F">
      <w:r w:rsidRPr="00B9738F">
        <w:rPr>
          <w:b/>
          <w:bCs/>
        </w:rPr>
        <w:t>Policy Version:</w:t>
      </w:r>
      <w:r w:rsidRPr="00B9738F">
        <w:t xml:space="preserve"> 1.0</w:t>
      </w:r>
      <w:r w:rsidRPr="00B9738F">
        <w:br/>
      </w:r>
      <w:r w:rsidRPr="00B9738F">
        <w:rPr>
          <w:b/>
          <w:bCs/>
        </w:rPr>
        <w:t>Effective Date:</w:t>
      </w:r>
      <w:r w:rsidRPr="00B9738F">
        <w:t xml:space="preserve"> </w:t>
      </w:r>
      <w:r w:rsidR="000F01C5">
        <w:t>10/08/2026</w:t>
      </w:r>
      <w:r w:rsidRPr="00B9738F">
        <w:br/>
      </w:r>
      <w:r w:rsidRPr="00B9738F">
        <w:rPr>
          <w:b/>
          <w:bCs/>
        </w:rPr>
        <w:t>Review Date:</w:t>
      </w:r>
      <w:r w:rsidRPr="00B9738F">
        <w:t xml:space="preserve"> </w:t>
      </w:r>
      <w:r w:rsidR="000F01C5">
        <w:t>10/08/2027</w:t>
      </w:r>
      <w:r w:rsidRPr="00B9738F">
        <w:br/>
      </w:r>
      <w:r w:rsidRPr="00B9738F">
        <w:rPr>
          <w:b/>
          <w:bCs/>
        </w:rPr>
        <w:t>Owner:</w:t>
      </w:r>
      <w:r w:rsidRPr="00B9738F">
        <w:t xml:space="preserve"> Britannia English Academy (BEA)</w:t>
      </w:r>
    </w:p>
    <w:p w14:paraId="6E13AE4E" w14:textId="77777777" w:rsidR="00B9738F" w:rsidRPr="00B9738F" w:rsidRDefault="00000000" w:rsidP="00B9738F">
      <w:r>
        <w:pict w14:anchorId="5483658C">
          <v:rect id="_x0000_i1025" style="width:0;height:1.5pt" o:hralign="center" o:hrstd="t" o:hr="t" fillcolor="#a0a0a0" stroked="f"/>
        </w:pict>
      </w:r>
    </w:p>
    <w:p w14:paraId="0412DD53" w14:textId="77777777" w:rsidR="00B9738F" w:rsidRPr="00B9738F" w:rsidRDefault="00B9738F" w:rsidP="00B9738F">
      <w:pPr>
        <w:rPr>
          <w:b/>
          <w:bCs/>
        </w:rPr>
      </w:pPr>
      <w:r w:rsidRPr="00B9738F">
        <w:rPr>
          <w:b/>
          <w:bCs/>
        </w:rPr>
        <w:t>Student Identification Photograph Policy</w:t>
      </w:r>
    </w:p>
    <w:p w14:paraId="62C17DB6" w14:textId="77777777" w:rsidR="00B9738F" w:rsidRPr="00B9738F" w:rsidRDefault="00B9738F" w:rsidP="00B9738F">
      <w:r w:rsidRPr="00B9738F">
        <w:t>At Britannia English Academy ("BEA"), we are committed to protecting the privacy and personal data of our students. This policy explains why we collect student photographs, how they are used, and how we protect them in accordance with UK data protection legislation.</w:t>
      </w:r>
    </w:p>
    <w:p w14:paraId="340090AD" w14:textId="77777777" w:rsidR="00B9738F" w:rsidRPr="00B9738F" w:rsidRDefault="00B9738F" w:rsidP="00B9738F">
      <w:pPr>
        <w:rPr>
          <w:b/>
          <w:bCs/>
        </w:rPr>
      </w:pPr>
      <w:r w:rsidRPr="00B9738F">
        <w:rPr>
          <w:b/>
          <w:bCs/>
        </w:rPr>
        <w:t>Purpose of Student Photographs</w:t>
      </w:r>
    </w:p>
    <w:p w14:paraId="14BB035C" w14:textId="77777777" w:rsidR="00B9738F" w:rsidRPr="00B9738F" w:rsidRDefault="00B9738F" w:rsidP="00B9738F">
      <w:r w:rsidRPr="00B9738F">
        <w:t>As part of the enrolment process, BEA takes a photograph of each student for the sole purpose of producing an official BEA Student Identification (ID) Card.</w:t>
      </w:r>
    </w:p>
    <w:p w14:paraId="657C90F9" w14:textId="77777777" w:rsidR="00B9738F" w:rsidRPr="00B9738F" w:rsidRDefault="00B9738F" w:rsidP="00B9738F">
      <w:r w:rsidRPr="00B9738F">
        <w:t>The ID card helps us to:</w:t>
      </w:r>
    </w:p>
    <w:p w14:paraId="76D29544" w14:textId="77777777" w:rsidR="00B9738F" w:rsidRPr="00B9738F" w:rsidRDefault="00B9738F" w:rsidP="00B9738F">
      <w:pPr>
        <w:numPr>
          <w:ilvl w:val="0"/>
          <w:numId w:val="1"/>
        </w:numPr>
      </w:pPr>
      <w:r w:rsidRPr="00B9738F">
        <w:t>Verify student identity.</w:t>
      </w:r>
    </w:p>
    <w:p w14:paraId="07B558BA" w14:textId="77777777" w:rsidR="00B9738F" w:rsidRPr="00B9738F" w:rsidRDefault="00B9738F" w:rsidP="00B9738F">
      <w:pPr>
        <w:numPr>
          <w:ilvl w:val="0"/>
          <w:numId w:val="1"/>
        </w:numPr>
      </w:pPr>
      <w:r w:rsidRPr="00B9738F">
        <w:t>Maintain a safe and secure learning environment.</w:t>
      </w:r>
    </w:p>
    <w:p w14:paraId="53199755" w14:textId="77777777" w:rsidR="00B9738F" w:rsidRPr="00B9738F" w:rsidRDefault="00B9738F" w:rsidP="00B9738F">
      <w:pPr>
        <w:numPr>
          <w:ilvl w:val="0"/>
          <w:numId w:val="1"/>
        </w:numPr>
      </w:pPr>
      <w:r w:rsidRPr="00B9738F">
        <w:t>Assist staff in identifying students.</w:t>
      </w:r>
    </w:p>
    <w:p w14:paraId="17CF87D3" w14:textId="77777777" w:rsidR="00B9738F" w:rsidRPr="00B9738F" w:rsidRDefault="00B9738F" w:rsidP="00B9738F">
      <w:pPr>
        <w:numPr>
          <w:ilvl w:val="0"/>
          <w:numId w:val="1"/>
        </w:numPr>
      </w:pPr>
      <w:r w:rsidRPr="00B9738F">
        <w:t>Support attendance monitoring and access to academy facilities.</w:t>
      </w:r>
    </w:p>
    <w:p w14:paraId="0F9A6B5E" w14:textId="77777777" w:rsidR="00B9738F" w:rsidRPr="00B9738F" w:rsidRDefault="00B9738F" w:rsidP="00B9738F">
      <w:pPr>
        <w:numPr>
          <w:ilvl w:val="0"/>
          <w:numId w:val="1"/>
        </w:numPr>
      </w:pPr>
      <w:r w:rsidRPr="00B9738F">
        <w:t>Maintain accurate student records.</w:t>
      </w:r>
    </w:p>
    <w:p w14:paraId="3215B417" w14:textId="77777777" w:rsidR="00B9738F" w:rsidRPr="00B9738F" w:rsidRDefault="00B9738F" w:rsidP="00B9738F">
      <w:r w:rsidRPr="00B9738F">
        <w:rPr>
          <w:b/>
          <w:bCs/>
        </w:rPr>
        <w:t>Student photographs taken by BEA are used exclusively for these identification and administrative purposes.</w:t>
      </w:r>
    </w:p>
    <w:p w14:paraId="05AAA004" w14:textId="77777777" w:rsidR="00B9738F" w:rsidRPr="00B9738F" w:rsidRDefault="00B9738F" w:rsidP="00B9738F">
      <w:r w:rsidRPr="00B9738F">
        <w:rPr>
          <w:b/>
          <w:bCs/>
        </w:rPr>
        <w:t>BEA does not use these photographs for advertising, marketing, promotional materials, social media, websites, brochures or any other purpose unless separate, explicit consent has been obtained from the individual (or, where applicable, their parent or legal guardian).</w:t>
      </w:r>
    </w:p>
    <w:p w14:paraId="7DC95BC4" w14:textId="77777777" w:rsidR="00B9738F" w:rsidRPr="00B9738F" w:rsidRDefault="00000000" w:rsidP="00B9738F">
      <w:r>
        <w:pict w14:anchorId="4FDB8686">
          <v:rect id="_x0000_i1026" style="width:0;height:1.5pt" o:hralign="center" o:hrstd="t" o:hr="t" fillcolor="#a0a0a0" stroked="f"/>
        </w:pict>
      </w:r>
    </w:p>
    <w:p w14:paraId="30D275C0" w14:textId="77777777" w:rsidR="00B9738F" w:rsidRPr="00B9738F" w:rsidRDefault="00B9738F" w:rsidP="00B9738F">
      <w:pPr>
        <w:rPr>
          <w:b/>
          <w:bCs/>
        </w:rPr>
      </w:pPr>
      <w:r w:rsidRPr="00B9738F">
        <w:rPr>
          <w:b/>
          <w:bCs/>
        </w:rPr>
        <w:t>Our Legal Basis</w:t>
      </w:r>
    </w:p>
    <w:p w14:paraId="14FC10DB" w14:textId="77777777" w:rsidR="00B9738F" w:rsidRPr="00B9738F" w:rsidRDefault="00B9738F" w:rsidP="00B9738F">
      <w:r w:rsidRPr="00B9738F">
        <w:t>Britannia English Academy processes student identification photographs in accordance with:</w:t>
      </w:r>
    </w:p>
    <w:p w14:paraId="251F6DB0" w14:textId="77777777" w:rsidR="00B9738F" w:rsidRPr="00B9738F" w:rsidRDefault="00B9738F" w:rsidP="00B9738F">
      <w:pPr>
        <w:numPr>
          <w:ilvl w:val="0"/>
          <w:numId w:val="2"/>
        </w:numPr>
      </w:pPr>
      <w:r w:rsidRPr="00B9738F">
        <w:t xml:space="preserve">The </w:t>
      </w:r>
      <w:r w:rsidRPr="00B9738F">
        <w:rPr>
          <w:b/>
          <w:bCs/>
        </w:rPr>
        <w:t>UK General Data Protection Regulation (UK GDPR)</w:t>
      </w:r>
      <w:r w:rsidRPr="00B9738F">
        <w:t>;</w:t>
      </w:r>
    </w:p>
    <w:p w14:paraId="41BFC165" w14:textId="77777777" w:rsidR="00B9738F" w:rsidRPr="00B9738F" w:rsidRDefault="00B9738F" w:rsidP="00B9738F">
      <w:pPr>
        <w:numPr>
          <w:ilvl w:val="0"/>
          <w:numId w:val="2"/>
        </w:numPr>
      </w:pPr>
      <w:r w:rsidRPr="00B9738F">
        <w:t xml:space="preserve">The </w:t>
      </w:r>
      <w:r w:rsidRPr="00B9738F">
        <w:rPr>
          <w:b/>
          <w:bCs/>
        </w:rPr>
        <w:t>Data Protection Act 2018</w:t>
      </w:r>
      <w:r w:rsidRPr="00B9738F">
        <w:t>; and</w:t>
      </w:r>
    </w:p>
    <w:p w14:paraId="746B0BF7" w14:textId="77777777" w:rsidR="00B9738F" w:rsidRPr="00B9738F" w:rsidRDefault="00B9738F" w:rsidP="00B9738F">
      <w:pPr>
        <w:numPr>
          <w:ilvl w:val="0"/>
          <w:numId w:val="2"/>
        </w:numPr>
      </w:pPr>
      <w:r w:rsidRPr="00B9738F">
        <w:t xml:space="preserve">Guidance issued by the </w:t>
      </w:r>
      <w:r w:rsidRPr="00B9738F">
        <w:rPr>
          <w:b/>
          <w:bCs/>
        </w:rPr>
        <w:t>Information Commissioner's Office (ICO)</w:t>
      </w:r>
      <w:r w:rsidRPr="00B9738F">
        <w:t>.</w:t>
      </w:r>
    </w:p>
    <w:p w14:paraId="49B6FF7C" w14:textId="77777777" w:rsidR="00B9738F" w:rsidRPr="00B9738F" w:rsidRDefault="00B9738F" w:rsidP="00B9738F">
      <w:r w:rsidRPr="00B9738F">
        <w:t xml:space="preserve">The lawful basis for processing student ID photographs is </w:t>
      </w:r>
      <w:r w:rsidRPr="00B9738F">
        <w:rPr>
          <w:b/>
          <w:bCs/>
        </w:rPr>
        <w:t>Article 6(1)(f) UK GDPR – Legitimate Interests</w:t>
      </w:r>
      <w:r w:rsidRPr="00B9738F">
        <w:t>.</w:t>
      </w:r>
    </w:p>
    <w:p w14:paraId="0C742286" w14:textId="77777777" w:rsidR="00B9738F" w:rsidRPr="00B9738F" w:rsidRDefault="00B9738F" w:rsidP="00B9738F">
      <w:r w:rsidRPr="00B9738F">
        <w:t>BEA has a legitimate interest in verifying the identity of students and maintaining the safety, security and efficient administration of its educational services. This processing is necessary for those purposes and is carried out in a manner that respects students' rights and freedoms.</w:t>
      </w:r>
    </w:p>
    <w:p w14:paraId="5E5D266D" w14:textId="77777777" w:rsidR="00B9738F" w:rsidRPr="00B9738F" w:rsidRDefault="00000000" w:rsidP="00B9738F">
      <w:r>
        <w:lastRenderedPageBreak/>
        <w:pict w14:anchorId="33C49447">
          <v:rect id="_x0000_i1027" style="width:0;height:1.5pt" o:hralign="center" o:hrstd="t" o:hr="t" fillcolor="#a0a0a0" stroked="f"/>
        </w:pict>
      </w:r>
    </w:p>
    <w:p w14:paraId="369802D5" w14:textId="77777777" w:rsidR="00B9738F" w:rsidRPr="00B9738F" w:rsidRDefault="00B9738F" w:rsidP="00B9738F">
      <w:pPr>
        <w:rPr>
          <w:b/>
          <w:bCs/>
        </w:rPr>
      </w:pPr>
      <w:r w:rsidRPr="00B9738F">
        <w:rPr>
          <w:b/>
          <w:bCs/>
        </w:rPr>
        <w:t>Storage and Security</w:t>
      </w:r>
    </w:p>
    <w:p w14:paraId="00B17A0D" w14:textId="77777777" w:rsidR="00B9738F" w:rsidRPr="00B9738F" w:rsidRDefault="00B9738F" w:rsidP="00B9738F">
      <w:r w:rsidRPr="00B9738F">
        <w:t>Student photographs are treated as personal data and are stored securely using appropriate technical and organisational measures designed to prevent unauthorised access, loss, misuse or disclosure.</w:t>
      </w:r>
    </w:p>
    <w:p w14:paraId="33A401F1" w14:textId="77777777" w:rsidR="00B9738F" w:rsidRPr="00B9738F" w:rsidRDefault="00B9738F" w:rsidP="00B9738F">
      <w:r w:rsidRPr="00B9738F">
        <w:t>Access to photographs is restricted to authorised members of staff who require access in order to perform their duties.</w:t>
      </w:r>
    </w:p>
    <w:p w14:paraId="35EB3D64" w14:textId="77777777" w:rsidR="00B9738F" w:rsidRPr="00B9738F" w:rsidRDefault="00000000" w:rsidP="00B9738F">
      <w:r>
        <w:pict w14:anchorId="17793A38">
          <v:rect id="_x0000_i1028" style="width:0;height:1.5pt" o:hralign="center" o:hrstd="t" o:hr="t" fillcolor="#a0a0a0" stroked="f"/>
        </w:pict>
      </w:r>
    </w:p>
    <w:p w14:paraId="1C9EE535" w14:textId="77777777" w:rsidR="00B9738F" w:rsidRPr="00B9738F" w:rsidRDefault="00B9738F" w:rsidP="00B9738F">
      <w:pPr>
        <w:rPr>
          <w:b/>
          <w:bCs/>
        </w:rPr>
      </w:pPr>
      <w:r w:rsidRPr="00B9738F">
        <w:rPr>
          <w:b/>
          <w:bCs/>
        </w:rPr>
        <w:t>Retention of Photographs</w:t>
      </w:r>
    </w:p>
    <w:p w14:paraId="16CBE325" w14:textId="77777777" w:rsidR="00B9738F" w:rsidRPr="00B9738F" w:rsidRDefault="00B9738F" w:rsidP="00B9738F">
      <w:r w:rsidRPr="00B9738F">
        <w:t>Student photographs will only be retained for as long as necessary to fulfil the purposes described in this policy and in accordance with BEA's Data Retention Policy and applicable legal obligations.</w:t>
      </w:r>
    </w:p>
    <w:p w14:paraId="26D5C175" w14:textId="77777777" w:rsidR="00B9738F" w:rsidRPr="00B9738F" w:rsidRDefault="00B9738F" w:rsidP="00B9738F">
      <w:r w:rsidRPr="00B9738F">
        <w:t>Once a photograph is no longer required, it will be securely deleted or destroyed.</w:t>
      </w:r>
    </w:p>
    <w:p w14:paraId="716B7620" w14:textId="77777777" w:rsidR="00B9738F" w:rsidRPr="00B9738F" w:rsidRDefault="00000000" w:rsidP="00B9738F">
      <w:r>
        <w:pict w14:anchorId="20BB2254">
          <v:rect id="_x0000_i1029" style="width:0;height:1.5pt" o:hralign="center" o:hrstd="t" o:hr="t" fillcolor="#a0a0a0" stroked="f"/>
        </w:pict>
      </w:r>
    </w:p>
    <w:p w14:paraId="429F948C" w14:textId="77777777" w:rsidR="00B9738F" w:rsidRPr="00B9738F" w:rsidRDefault="00B9738F" w:rsidP="00B9738F">
      <w:pPr>
        <w:rPr>
          <w:b/>
          <w:bCs/>
        </w:rPr>
      </w:pPr>
      <w:r w:rsidRPr="00B9738F">
        <w:rPr>
          <w:b/>
          <w:bCs/>
        </w:rPr>
        <w:t>Marketing and Promotional Images</w:t>
      </w:r>
    </w:p>
    <w:p w14:paraId="7F12A07D" w14:textId="77777777" w:rsidR="00B9738F" w:rsidRPr="00B9738F" w:rsidRDefault="00B9738F" w:rsidP="00B9738F">
      <w:r w:rsidRPr="00B9738F">
        <w:t>BEA recognises the importance of protecting students' privacy.</w:t>
      </w:r>
    </w:p>
    <w:p w14:paraId="08A3CF41" w14:textId="77777777" w:rsidR="00B9738F" w:rsidRPr="00B9738F" w:rsidRDefault="00B9738F" w:rsidP="00B9738F">
      <w:r w:rsidRPr="00B9738F">
        <w:t xml:space="preserve">Photographs taken for student identification purposes </w:t>
      </w:r>
      <w:r w:rsidRPr="00B9738F">
        <w:rPr>
          <w:b/>
          <w:bCs/>
        </w:rPr>
        <w:t>will never be used</w:t>
      </w:r>
      <w:r w:rsidRPr="00B9738F">
        <w:t xml:space="preserve"> for:</w:t>
      </w:r>
    </w:p>
    <w:p w14:paraId="0F529D33" w14:textId="77777777" w:rsidR="00B9738F" w:rsidRPr="00B9738F" w:rsidRDefault="00B9738F" w:rsidP="00B9738F">
      <w:pPr>
        <w:numPr>
          <w:ilvl w:val="0"/>
          <w:numId w:val="3"/>
        </w:numPr>
      </w:pPr>
      <w:r w:rsidRPr="00B9738F">
        <w:t>the BEA website;</w:t>
      </w:r>
    </w:p>
    <w:p w14:paraId="6F6563EC" w14:textId="77777777" w:rsidR="00B9738F" w:rsidRPr="00B9738F" w:rsidRDefault="00B9738F" w:rsidP="00B9738F">
      <w:pPr>
        <w:numPr>
          <w:ilvl w:val="0"/>
          <w:numId w:val="3"/>
        </w:numPr>
      </w:pPr>
      <w:r w:rsidRPr="00B9738F">
        <w:t>social media platforms;</w:t>
      </w:r>
    </w:p>
    <w:p w14:paraId="1FB74FFE" w14:textId="77777777" w:rsidR="00B9738F" w:rsidRPr="00B9738F" w:rsidRDefault="00B9738F" w:rsidP="00B9738F">
      <w:pPr>
        <w:numPr>
          <w:ilvl w:val="0"/>
          <w:numId w:val="3"/>
        </w:numPr>
      </w:pPr>
      <w:r w:rsidRPr="00B9738F">
        <w:t>printed marketing materials;</w:t>
      </w:r>
    </w:p>
    <w:p w14:paraId="56849578" w14:textId="77777777" w:rsidR="00B9738F" w:rsidRPr="00B9738F" w:rsidRDefault="00B9738F" w:rsidP="00B9738F">
      <w:pPr>
        <w:numPr>
          <w:ilvl w:val="0"/>
          <w:numId w:val="3"/>
        </w:numPr>
      </w:pPr>
      <w:r w:rsidRPr="00B9738F">
        <w:t>promotional videos;</w:t>
      </w:r>
    </w:p>
    <w:p w14:paraId="37670066" w14:textId="77777777" w:rsidR="00B9738F" w:rsidRPr="00B9738F" w:rsidRDefault="00B9738F" w:rsidP="00B9738F">
      <w:pPr>
        <w:numPr>
          <w:ilvl w:val="0"/>
          <w:numId w:val="3"/>
        </w:numPr>
      </w:pPr>
      <w:r w:rsidRPr="00B9738F">
        <w:t>advertising campaigns;</w:t>
      </w:r>
    </w:p>
    <w:p w14:paraId="058720CD" w14:textId="77777777" w:rsidR="00B9738F" w:rsidRPr="00B9738F" w:rsidRDefault="00B9738F" w:rsidP="00B9738F">
      <w:pPr>
        <w:numPr>
          <w:ilvl w:val="0"/>
          <w:numId w:val="3"/>
        </w:numPr>
      </w:pPr>
      <w:r w:rsidRPr="00B9738F">
        <w:t>newsletters; or</w:t>
      </w:r>
    </w:p>
    <w:p w14:paraId="2C02007C" w14:textId="77777777" w:rsidR="00B9738F" w:rsidRPr="00B9738F" w:rsidRDefault="00B9738F" w:rsidP="00B9738F">
      <w:pPr>
        <w:numPr>
          <w:ilvl w:val="0"/>
          <w:numId w:val="3"/>
        </w:numPr>
      </w:pPr>
      <w:r w:rsidRPr="00B9738F">
        <w:t>any other promotional activity.</w:t>
      </w:r>
    </w:p>
    <w:p w14:paraId="63D96EBC" w14:textId="77777777" w:rsidR="00B9738F" w:rsidRPr="00B9738F" w:rsidRDefault="00B9738F" w:rsidP="00B9738F">
      <w:r w:rsidRPr="00B9738F">
        <w:t>Where BEA wishes to use photographs or videos for promotional purposes, separate and explicit consent will always be requested before any image is used. Students are free to refuse or withdraw such consent at any time, and this decision will not affect their enrolment or the educational services they receive.</w:t>
      </w:r>
    </w:p>
    <w:p w14:paraId="277A0C66" w14:textId="77777777" w:rsidR="00B9738F" w:rsidRPr="00B9738F" w:rsidRDefault="00000000" w:rsidP="00B9738F">
      <w:r>
        <w:pict w14:anchorId="4620BBE5">
          <v:rect id="_x0000_i1030" style="width:0;height:1.5pt" o:hralign="center" o:hrstd="t" o:hr="t" fillcolor="#a0a0a0" stroked="f"/>
        </w:pict>
      </w:r>
    </w:p>
    <w:p w14:paraId="103A6054" w14:textId="77777777" w:rsidR="00B9738F" w:rsidRPr="00B9738F" w:rsidRDefault="00B9738F" w:rsidP="00B9738F">
      <w:pPr>
        <w:rPr>
          <w:b/>
          <w:bCs/>
        </w:rPr>
      </w:pPr>
      <w:r w:rsidRPr="00B9738F">
        <w:rPr>
          <w:b/>
          <w:bCs/>
        </w:rPr>
        <w:t>Your Rights</w:t>
      </w:r>
    </w:p>
    <w:p w14:paraId="2A8E1DA1" w14:textId="77777777" w:rsidR="00B9738F" w:rsidRPr="00B9738F" w:rsidRDefault="00B9738F" w:rsidP="00B9738F">
      <w:r w:rsidRPr="00B9738F">
        <w:t>Under the UK GDPR, students have several rights regarding their personal data, including the right to:</w:t>
      </w:r>
    </w:p>
    <w:p w14:paraId="29137C49" w14:textId="77777777" w:rsidR="00B9738F" w:rsidRPr="00B9738F" w:rsidRDefault="00B9738F" w:rsidP="00B9738F">
      <w:pPr>
        <w:numPr>
          <w:ilvl w:val="0"/>
          <w:numId w:val="4"/>
        </w:numPr>
      </w:pPr>
      <w:r w:rsidRPr="00B9738F">
        <w:t>be informed about how their personal data is used;</w:t>
      </w:r>
    </w:p>
    <w:p w14:paraId="6B93CB57" w14:textId="77777777" w:rsidR="00B9738F" w:rsidRPr="00B9738F" w:rsidRDefault="00B9738F" w:rsidP="00B9738F">
      <w:pPr>
        <w:numPr>
          <w:ilvl w:val="0"/>
          <w:numId w:val="4"/>
        </w:numPr>
      </w:pPr>
      <w:r w:rsidRPr="00B9738F">
        <w:t>request access to their personal data;</w:t>
      </w:r>
    </w:p>
    <w:p w14:paraId="1FECCC1B" w14:textId="77777777" w:rsidR="00B9738F" w:rsidRPr="00B9738F" w:rsidRDefault="00B9738F" w:rsidP="00B9738F">
      <w:pPr>
        <w:numPr>
          <w:ilvl w:val="0"/>
          <w:numId w:val="4"/>
        </w:numPr>
      </w:pPr>
      <w:r w:rsidRPr="00B9738F">
        <w:lastRenderedPageBreak/>
        <w:t>request correction of inaccurate personal data;</w:t>
      </w:r>
    </w:p>
    <w:p w14:paraId="5A5EF941" w14:textId="77777777" w:rsidR="00B9738F" w:rsidRPr="00B9738F" w:rsidRDefault="00B9738F" w:rsidP="00B9738F">
      <w:pPr>
        <w:numPr>
          <w:ilvl w:val="0"/>
          <w:numId w:val="4"/>
        </w:numPr>
      </w:pPr>
      <w:r w:rsidRPr="00B9738F">
        <w:t>request deletion of personal data where applicable;</w:t>
      </w:r>
    </w:p>
    <w:p w14:paraId="088D1D77" w14:textId="77777777" w:rsidR="00B9738F" w:rsidRPr="00B9738F" w:rsidRDefault="00B9738F" w:rsidP="00B9738F">
      <w:pPr>
        <w:numPr>
          <w:ilvl w:val="0"/>
          <w:numId w:val="4"/>
        </w:numPr>
      </w:pPr>
      <w:r w:rsidRPr="00B9738F">
        <w:t xml:space="preserve">restrict or object to certain processing activities </w:t>
      </w:r>
      <w:proofErr w:type="gramStart"/>
      <w:r w:rsidRPr="00B9738F">
        <w:t>where</w:t>
      </w:r>
      <w:proofErr w:type="gramEnd"/>
      <w:r w:rsidRPr="00B9738F">
        <w:t xml:space="preserve"> permitted by law; and</w:t>
      </w:r>
    </w:p>
    <w:p w14:paraId="28B01275" w14:textId="77777777" w:rsidR="00B9738F" w:rsidRPr="00B9738F" w:rsidRDefault="00B9738F" w:rsidP="00B9738F">
      <w:pPr>
        <w:numPr>
          <w:ilvl w:val="0"/>
          <w:numId w:val="4"/>
        </w:numPr>
      </w:pPr>
      <w:r w:rsidRPr="00B9738F">
        <w:t>lodge a complaint with the Information Commissioner's Office (ICO).</w:t>
      </w:r>
    </w:p>
    <w:p w14:paraId="05C0DD23" w14:textId="77777777" w:rsidR="00B9738F" w:rsidRPr="00B9738F" w:rsidRDefault="00B9738F" w:rsidP="00B9738F">
      <w:r w:rsidRPr="00B9738F">
        <w:t xml:space="preserve">Further information about your rights can be found at </w:t>
      </w:r>
      <w:hyperlink r:id="rId5" w:history="1">
        <w:r w:rsidRPr="00B9738F">
          <w:rPr>
            <w:rStyle w:val="Hyperlink"/>
            <w:b/>
            <w:bCs/>
          </w:rPr>
          <w:t>www.ico.org.uk</w:t>
        </w:r>
      </w:hyperlink>
      <w:r w:rsidRPr="00B9738F">
        <w:t>.</w:t>
      </w:r>
    </w:p>
    <w:p w14:paraId="52F037E5" w14:textId="77777777" w:rsidR="00B9738F" w:rsidRPr="00B9738F" w:rsidRDefault="00000000" w:rsidP="00B9738F">
      <w:r>
        <w:pict w14:anchorId="70D50FB0">
          <v:rect id="_x0000_i1031" style="width:0;height:1.5pt" o:hralign="center" o:hrstd="t" o:hr="t" fillcolor="#a0a0a0" stroked="f"/>
        </w:pict>
      </w:r>
    </w:p>
    <w:p w14:paraId="649D1E29" w14:textId="77777777" w:rsidR="00B9738F" w:rsidRPr="00B9738F" w:rsidRDefault="00B9738F" w:rsidP="00B9738F">
      <w:pPr>
        <w:rPr>
          <w:b/>
          <w:bCs/>
        </w:rPr>
      </w:pPr>
      <w:r w:rsidRPr="00B9738F">
        <w:rPr>
          <w:b/>
          <w:bCs/>
        </w:rPr>
        <w:t>Contact Us</w:t>
      </w:r>
    </w:p>
    <w:p w14:paraId="7A9B0027" w14:textId="77777777" w:rsidR="00B9738F" w:rsidRPr="00B9738F" w:rsidRDefault="00B9738F" w:rsidP="00B9738F">
      <w:r w:rsidRPr="00B9738F">
        <w:t>If you have any questions about this policy or how BEA processes personal data, please contact:</w:t>
      </w:r>
    </w:p>
    <w:p w14:paraId="2761E2A3" w14:textId="77777777" w:rsidR="00B9738F" w:rsidRPr="00B9738F" w:rsidRDefault="00B9738F" w:rsidP="00B9738F">
      <w:r w:rsidRPr="00B9738F">
        <w:rPr>
          <w:b/>
          <w:bCs/>
        </w:rPr>
        <w:t>Britannia English Academy</w:t>
      </w:r>
    </w:p>
    <w:p w14:paraId="41CC5478" w14:textId="56D15E14" w:rsidR="000F01C5" w:rsidRDefault="00B9738F" w:rsidP="00B9738F">
      <w:pPr>
        <w:rPr>
          <w:b/>
          <w:bCs/>
        </w:rPr>
      </w:pPr>
      <w:r w:rsidRPr="00B9738F">
        <w:t xml:space="preserve">Email: </w:t>
      </w:r>
      <w:r w:rsidR="000F01C5">
        <w:t>i</w:t>
      </w:r>
      <w:r w:rsidR="000F01C5" w:rsidRPr="000F01C5">
        <w:rPr>
          <w:b/>
          <w:bCs/>
        </w:rPr>
        <w:t xml:space="preserve">nfo@britannia-school.com </w:t>
      </w:r>
    </w:p>
    <w:p w14:paraId="4BF53D7C" w14:textId="4D1D511E" w:rsidR="00B9738F" w:rsidRPr="00B9738F" w:rsidRDefault="00B9738F" w:rsidP="00B9738F">
      <w:r w:rsidRPr="00B9738F">
        <w:t xml:space="preserve">Telephone: </w:t>
      </w:r>
      <w:r w:rsidR="000F01C5" w:rsidRPr="000F01C5">
        <w:rPr>
          <w:b/>
          <w:bCs/>
        </w:rPr>
        <w:t>+44 (0) 161 9234649</w:t>
      </w:r>
    </w:p>
    <w:p w14:paraId="1A449963" w14:textId="15D3F4D8" w:rsidR="00B9738F" w:rsidRPr="00B9738F" w:rsidRDefault="00B9738F" w:rsidP="00B9738F">
      <w:r w:rsidRPr="00B9738F">
        <w:t xml:space="preserve">Privacy Notice: </w:t>
      </w:r>
      <w:r w:rsidR="000F01C5" w:rsidRPr="000F01C5">
        <w:rPr>
          <w:b/>
          <w:bCs/>
        </w:rPr>
        <w:t>https://britannia-school.com/</w:t>
      </w:r>
    </w:p>
    <w:p w14:paraId="54BD2E8D" w14:textId="77777777" w:rsidR="00B9738F" w:rsidRPr="00B9738F" w:rsidRDefault="00000000" w:rsidP="00B9738F">
      <w:r>
        <w:pict w14:anchorId="38C7C86D">
          <v:rect id="_x0000_i1032" style="width:0;height:1.5pt" o:hralign="center" o:hrstd="t" o:hr="t" fillcolor="#a0a0a0" stroked="f"/>
        </w:pict>
      </w:r>
    </w:p>
    <w:p w14:paraId="78AFAAEA" w14:textId="77777777" w:rsidR="00B9738F" w:rsidRPr="00B9738F" w:rsidRDefault="00B9738F" w:rsidP="00B9738F">
      <w:pPr>
        <w:rPr>
          <w:b/>
          <w:bCs/>
        </w:rPr>
      </w:pPr>
      <w:r w:rsidRPr="00B9738F">
        <w:rPr>
          <w:b/>
          <w:bCs/>
        </w:rPr>
        <w:t>Policy Review</w:t>
      </w:r>
    </w:p>
    <w:p w14:paraId="063CCF18" w14:textId="77777777" w:rsidR="00B9738F" w:rsidRPr="00B9738F" w:rsidRDefault="00B9738F" w:rsidP="00B9738F">
      <w:r w:rsidRPr="00B9738F">
        <w:t>This policy will be reviewed periodically to ensure continued compliance with applicable data protection legislation and best practice.</w:t>
      </w:r>
    </w:p>
    <w:p w14:paraId="23D651B0" w14:textId="38554F53" w:rsidR="00CC3AF9" w:rsidRDefault="00CC3AF9"/>
    <w:sectPr w:rsidR="00CC3A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97755"/>
    <w:multiLevelType w:val="multilevel"/>
    <w:tmpl w:val="6D96B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A40F63"/>
    <w:multiLevelType w:val="multilevel"/>
    <w:tmpl w:val="EDCC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CF2C84"/>
    <w:multiLevelType w:val="multilevel"/>
    <w:tmpl w:val="1198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661FEB"/>
    <w:multiLevelType w:val="multilevel"/>
    <w:tmpl w:val="5BE4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049570">
    <w:abstractNumId w:val="0"/>
  </w:num>
  <w:num w:numId="2" w16cid:durableId="16859848">
    <w:abstractNumId w:val="2"/>
  </w:num>
  <w:num w:numId="3" w16cid:durableId="282738182">
    <w:abstractNumId w:val="1"/>
  </w:num>
  <w:num w:numId="4" w16cid:durableId="87583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46"/>
    <w:rsid w:val="000F01C5"/>
    <w:rsid w:val="00157B7F"/>
    <w:rsid w:val="00741C46"/>
    <w:rsid w:val="00B9738F"/>
    <w:rsid w:val="00CC3AF9"/>
    <w:rsid w:val="00E0618E"/>
    <w:rsid w:val="00E757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69673"/>
  <w15:chartTrackingRefBased/>
  <w15:docId w15:val="{8D25BBBF-B62C-49AB-87FA-30EC4F4B4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C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C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C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C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C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C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C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C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C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C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C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C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C46"/>
    <w:rPr>
      <w:rFonts w:eastAsiaTheme="majorEastAsia" w:cstheme="majorBidi"/>
      <w:color w:val="272727" w:themeColor="text1" w:themeTint="D8"/>
    </w:rPr>
  </w:style>
  <w:style w:type="paragraph" w:styleId="Title">
    <w:name w:val="Title"/>
    <w:basedOn w:val="Normal"/>
    <w:next w:val="Normal"/>
    <w:link w:val="TitleChar"/>
    <w:uiPriority w:val="10"/>
    <w:qFormat/>
    <w:rsid w:val="00741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C46"/>
    <w:pPr>
      <w:spacing w:before="160"/>
      <w:jc w:val="center"/>
    </w:pPr>
    <w:rPr>
      <w:i/>
      <w:iCs/>
      <w:color w:val="404040" w:themeColor="text1" w:themeTint="BF"/>
    </w:rPr>
  </w:style>
  <w:style w:type="character" w:customStyle="1" w:styleId="QuoteChar">
    <w:name w:val="Quote Char"/>
    <w:basedOn w:val="DefaultParagraphFont"/>
    <w:link w:val="Quote"/>
    <w:uiPriority w:val="29"/>
    <w:rsid w:val="00741C46"/>
    <w:rPr>
      <w:i/>
      <w:iCs/>
      <w:color w:val="404040" w:themeColor="text1" w:themeTint="BF"/>
    </w:rPr>
  </w:style>
  <w:style w:type="paragraph" w:styleId="ListParagraph">
    <w:name w:val="List Paragraph"/>
    <w:basedOn w:val="Normal"/>
    <w:uiPriority w:val="34"/>
    <w:qFormat/>
    <w:rsid w:val="00741C46"/>
    <w:pPr>
      <w:ind w:left="720"/>
      <w:contextualSpacing/>
    </w:pPr>
  </w:style>
  <w:style w:type="character" w:styleId="IntenseEmphasis">
    <w:name w:val="Intense Emphasis"/>
    <w:basedOn w:val="DefaultParagraphFont"/>
    <w:uiPriority w:val="21"/>
    <w:qFormat/>
    <w:rsid w:val="00741C46"/>
    <w:rPr>
      <w:i/>
      <w:iCs/>
      <w:color w:val="0F4761" w:themeColor="accent1" w:themeShade="BF"/>
    </w:rPr>
  </w:style>
  <w:style w:type="paragraph" w:styleId="IntenseQuote">
    <w:name w:val="Intense Quote"/>
    <w:basedOn w:val="Normal"/>
    <w:next w:val="Normal"/>
    <w:link w:val="IntenseQuoteChar"/>
    <w:uiPriority w:val="30"/>
    <w:qFormat/>
    <w:rsid w:val="00741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C46"/>
    <w:rPr>
      <w:i/>
      <w:iCs/>
      <w:color w:val="0F4761" w:themeColor="accent1" w:themeShade="BF"/>
    </w:rPr>
  </w:style>
  <w:style w:type="character" w:styleId="IntenseReference">
    <w:name w:val="Intense Reference"/>
    <w:basedOn w:val="DefaultParagraphFont"/>
    <w:uiPriority w:val="32"/>
    <w:qFormat/>
    <w:rsid w:val="00741C46"/>
    <w:rPr>
      <w:b/>
      <w:bCs/>
      <w:smallCaps/>
      <w:color w:val="0F4761" w:themeColor="accent1" w:themeShade="BF"/>
      <w:spacing w:val="5"/>
    </w:rPr>
  </w:style>
  <w:style w:type="character" w:styleId="Hyperlink">
    <w:name w:val="Hyperlink"/>
    <w:basedOn w:val="DefaultParagraphFont"/>
    <w:uiPriority w:val="99"/>
    <w:unhideWhenUsed/>
    <w:rsid w:val="00B9738F"/>
    <w:rPr>
      <w:color w:val="467886" w:themeColor="hyperlink"/>
      <w:u w:val="single"/>
    </w:rPr>
  </w:style>
  <w:style w:type="character" w:styleId="UnresolvedMention">
    <w:name w:val="Unresolved Mention"/>
    <w:basedOn w:val="DefaultParagraphFont"/>
    <w:uiPriority w:val="99"/>
    <w:semiHidden/>
    <w:unhideWhenUsed/>
    <w:rsid w:val="00B97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482312">
      <w:bodyDiv w:val="1"/>
      <w:marLeft w:val="0"/>
      <w:marRight w:val="0"/>
      <w:marTop w:val="0"/>
      <w:marBottom w:val="0"/>
      <w:divBdr>
        <w:top w:val="none" w:sz="0" w:space="0" w:color="auto"/>
        <w:left w:val="none" w:sz="0" w:space="0" w:color="auto"/>
        <w:bottom w:val="none" w:sz="0" w:space="0" w:color="auto"/>
        <w:right w:val="none" w:sz="0" w:space="0" w:color="auto"/>
      </w:divBdr>
    </w:div>
    <w:div w:id="197594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Wilkinson</dc:creator>
  <cp:keywords/>
  <dc:description/>
  <cp:lastModifiedBy>Rebecca Wilkinson</cp:lastModifiedBy>
  <cp:revision>2</cp:revision>
  <dcterms:created xsi:type="dcterms:W3CDTF">2026-08-04T11:30:00Z</dcterms:created>
  <dcterms:modified xsi:type="dcterms:W3CDTF">2026-08-10T14:47:00Z</dcterms:modified>
</cp:coreProperties>
</file>